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010B" w:rsidRPr="009B010B" w:rsidRDefault="009B010B" w:rsidP="009B010B">
      <w:pPr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:rsidR="009B010B" w:rsidRPr="009B010B" w:rsidRDefault="009B010B" w:rsidP="009B010B">
      <w:pPr>
        <w:pStyle w:val="Style16"/>
        <w:shd w:val="clear" w:color="auto" w:fill="auto"/>
        <w:tabs>
          <w:tab w:val="right" w:pos="6879"/>
          <w:tab w:val="right" w:pos="7148"/>
          <w:tab w:val="right" w:pos="7897"/>
          <w:tab w:val="right" w:pos="8502"/>
        </w:tabs>
        <w:spacing w:after="14" w:line="276" w:lineRule="auto"/>
        <w:ind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Znak sprawy: </w:t>
      </w:r>
      <w:r w:rsidR="00BC16B2" w:rsidRPr="00BC16B2">
        <w:rPr>
          <w:b/>
          <w:sz w:val="24"/>
          <w:szCs w:val="24"/>
        </w:rPr>
        <w:t>l.dz.157/2021</w:t>
      </w:r>
      <w:r w:rsidR="00BC16B2" w:rsidRPr="00BC16B2">
        <w:rPr>
          <w:rStyle w:val="CharStyle17"/>
          <w:rFonts w:cs="Calibri"/>
          <w:b/>
          <w:sz w:val="24"/>
          <w:szCs w:val="24"/>
        </w:rPr>
        <w:t xml:space="preserve"> </w:t>
      </w:r>
      <w:r w:rsidRPr="00BC16B2">
        <w:rPr>
          <w:rStyle w:val="CharStyle17"/>
          <w:rFonts w:cstheme="minorHAnsi"/>
          <w:b/>
          <w:color w:val="000000"/>
          <w:sz w:val="24"/>
          <w:szCs w:val="24"/>
        </w:rPr>
        <w:t xml:space="preserve">                                                                   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>Orneta,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ab/>
      </w:r>
      <w:r w:rsidR="003E3EFF">
        <w:rPr>
          <w:rStyle w:val="CharStyle17"/>
          <w:rFonts w:cstheme="minorHAnsi"/>
          <w:color w:val="000000"/>
          <w:sz w:val="24"/>
          <w:szCs w:val="24"/>
        </w:rPr>
        <w:t xml:space="preserve"> 14 </w:t>
      </w:r>
      <w:bookmarkStart w:id="0" w:name="_GoBack"/>
      <w:bookmarkEnd w:id="0"/>
      <w:permStart w:id="640683476" w:edGrp="everyone"/>
      <w:permEnd w:id="640683476"/>
      <w:r w:rsidRPr="009B010B">
        <w:rPr>
          <w:rStyle w:val="CharStyle17"/>
          <w:rFonts w:cstheme="minorHAnsi"/>
          <w:color w:val="000000"/>
          <w:sz w:val="24"/>
          <w:szCs w:val="24"/>
        </w:rPr>
        <w:t>maj 2021 r.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Fonts w:cstheme="minorHAnsi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ZAPYTANIE OFERTOWE</w:t>
      </w:r>
      <w:r w:rsidRPr="009B010B">
        <w:rPr>
          <w:rFonts w:cstheme="minorHAnsi"/>
          <w:sz w:val="24"/>
          <w:szCs w:val="24"/>
        </w:rPr>
        <w:t xml:space="preserve"> 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WARUNKI ZAPROSZENIA DO ZŁOŻENIA OFERTY NA DOKOŃCZENIE ROBÓT BUDOWLANYCH PROJEKTU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sz w:val="24"/>
          <w:szCs w:val="24"/>
        </w:rPr>
      </w:pPr>
    </w:p>
    <w:p w:rsidR="009B010B" w:rsidRPr="009B010B" w:rsidRDefault="009B010B" w:rsidP="009B010B">
      <w:pPr>
        <w:pStyle w:val="Style18"/>
        <w:shd w:val="clear" w:color="auto" w:fill="auto"/>
        <w:spacing w:before="0" w:after="0" w:line="276" w:lineRule="auto"/>
        <w:ind w:left="20" w:right="1"/>
        <w:rPr>
          <w:rStyle w:val="CharStyle21"/>
          <w:rFonts w:cstheme="minorHAnsi"/>
          <w:b/>
          <w:bCs/>
          <w:i w:val="0"/>
          <w:iCs w:val="0"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pn. „</w:t>
      </w:r>
      <w:r w:rsidR="000A42A0" w:rsidRPr="004A007E">
        <w:rPr>
          <w:rFonts w:cstheme="minorHAnsi"/>
          <w:i/>
          <w:color w:val="000000"/>
          <w:sz w:val="24"/>
          <w:szCs w:val="24"/>
          <w:shd w:val="clear" w:color="auto" w:fill="FFFFFF"/>
        </w:rPr>
        <w:t>Poprawa bilansu energetycznego budynku Wspólnoty Mieszkaniowej przy ul. Przemysłowej 6 w Ornecie, poprzez budowę instalacji solarnej</w:t>
      </w:r>
      <w:r w:rsidR="000A42A0" w:rsidRPr="004A007E">
        <w:rPr>
          <w:rFonts w:eastAsia="Times New Roman" w:cstheme="minorHAnsi"/>
          <w:i/>
          <w:color w:val="000000"/>
          <w:sz w:val="24"/>
          <w:szCs w:val="24"/>
          <w:shd w:val="clear" w:color="auto" w:fill="FFFFFF"/>
          <w:lang w:eastAsia="pl-PL"/>
        </w:rPr>
        <w:t>”</w:t>
      </w:r>
    </w:p>
    <w:p w:rsidR="009B010B" w:rsidRPr="009B010B" w:rsidRDefault="009B010B" w:rsidP="009B010B">
      <w:pPr>
        <w:pStyle w:val="Style18"/>
        <w:shd w:val="clear" w:color="auto" w:fill="auto"/>
        <w:spacing w:before="0" w:after="0" w:line="276" w:lineRule="auto"/>
        <w:ind w:left="20" w:right="1"/>
        <w:rPr>
          <w:rFonts w:cstheme="minorHAnsi"/>
          <w:sz w:val="24"/>
          <w:szCs w:val="24"/>
        </w:rPr>
      </w:pPr>
    </w:p>
    <w:p w:rsidR="003D221A" w:rsidRDefault="009B010B" w:rsidP="003D221A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jc w:val="both"/>
        <w:rPr>
          <w:rStyle w:val="CharStyle19"/>
          <w:rFonts w:cstheme="minorHAnsi"/>
          <w:b/>
          <w:bCs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Projekt realizowany w ramach Regionalnego Programu Operacyjnego Województwa Warmińsko-Mazurskiego na lata 2014-2020, Osi Priorytetowej 4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–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>„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Efektywność energetyczna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>”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, Działanie 4.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>1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.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–</w:t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 </w:t>
      </w:r>
      <w:r w:rsidR="003D221A">
        <w:rPr>
          <w:rStyle w:val="CharStyle19"/>
          <w:rFonts w:cstheme="minorHAnsi"/>
          <w:b/>
          <w:bCs/>
          <w:color w:val="000000"/>
          <w:sz w:val="24"/>
          <w:szCs w:val="24"/>
        </w:rPr>
        <w:t>„Wspieranie wytwarzania i dystrybucji energii pochodzącej ze źródeł odnawialnych”</w:t>
      </w:r>
    </w:p>
    <w:p w:rsidR="009B010B" w:rsidRPr="009B010B" w:rsidRDefault="009B010B" w:rsidP="003D221A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ZAMAWIAJĄCY:</w:t>
      </w:r>
    </w:p>
    <w:p w:rsidR="009B010B" w:rsidRPr="009B010B" w:rsidRDefault="009B010B" w:rsidP="009B010B">
      <w:pPr>
        <w:pStyle w:val="Style16"/>
        <w:shd w:val="clear" w:color="auto" w:fill="auto"/>
        <w:spacing w:after="0" w:line="276" w:lineRule="auto"/>
        <w:ind w:left="20" w:right="142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Wspólnota Mieszkaniowa Nieruchomości przy ul. Przemysłowej 6 w Ornecie NIP 743-18-09-767 REGON 170983522 </w:t>
      </w:r>
    </w:p>
    <w:p w:rsidR="009B010B" w:rsidRPr="009B010B" w:rsidRDefault="009B010B" w:rsidP="009B010B">
      <w:pPr>
        <w:pStyle w:val="Style16"/>
        <w:shd w:val="clear" w:color="auto" w:fill="auto"/>
        <w:spacing w:after="280" w:line="276" w:lineRule="auto"/>
        <w:ind w:left="20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Siedziba/Adres do korespondencji: 11-130 Orneta, ul. Mickiewicza 6/2</w:t>
      </w:r>
    </w:p>
    <w:p w:rsidR="009B010B" w:rsidRPr="009B010B" w:rsidRDefault="009B010B" w:rsidP="009B010B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 xml:space="preserve"> PUBLIKACJA ZAPYTANIA:</w:t>
      </w:r>
    </w:p>
    <w:p w:rsidR="009B010B" w:rsidRPr="009B010B" w:rsidRDefault="009B010B" w:rsidP="009B010B">
      <w:pPr>
        <w:pStyle w:val="Style16"/>
        <w:shd w:val="clear" w:color="auto" w:fill="auto"/>
        <w:spacing w:after="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Upublicznienie zapytania ofertowego na stronie internetowej: </w:t>
      </w:r>
    </w:p>
    <w:p w:rsidR="009B010B" w:rsidRPr="009B010B" w:rsidRDefault="0088375F" w:rsidP="009B010B">
      <w:pPr>
        <w:pStyle w:val="Style16"/>
        <w:shd w:val="clear" w:color="auto" w:fill="auto"/>
        <w:spacing w:after="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hyperlink r:id="rId7" w:history="1">
        <w:r w:rsidR="009B010B" w:rsidRPr="009B010B">
          <w:rPr>
            <w:rStyle w:val="CharStyle17"/>
            <w:rFonts w:cstheme="minorHAnsi"/>
            <w:color w:val="000000"/>
            <w:sz w:val="24"/>
            <w:szCs w:val="24"/>
          </w:rPr>
          <w:t>www.bazakonkurencyjnosci.funduszeeuropejskie.gov.pl/</w:t>
        </w:r>
      </w:hyperlink>
    </w:p>
    <w:p w:rsidR="009B010B" w:rsidRPr="009B010B" w:rsidRDefault="009B010B" w:rsidP="009B010B">
      <w:pPr>
        <w:pStyle w:val="Style16"/>
        <w:shd w:val="clear" w:color="auto" w:fill="auto"/>
        <w:spacing w:after="12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www.goodwill.info.pl</w:t>
      </w:r>
    </w:p>
    <w:p w:rsidR="009B010B" w:rsidRPr="009B010B" w:rsidRDefault="009B010B" w:rsidP="009B010B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TRYB UDZIELENIA ZAMÓWIENIA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20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Postępowanie prowadzone w trybie zapytania ofertowego. Zapytanie ofertowe realizowane jest zgodnie z zasadą konkurencyjności określoną w Wytycznych w zakresie kwalifikowalności wydatków w ramach Europejskiego Funduszu Rozwoju Regionalnego, Europejskiego Funduszu Społecznego oraz Funduszu Spójności na lata 2014-2020. 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1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Do niniejszego zapytania nie stosuje się ustawy z dnia 29 stycznia 2004 r. Prawo zamówień publicznych (Dz. U. z 2019 r. poz. 2019, z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późn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.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zm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>).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190" w:line="276" w:lineRule="auto"/>
        <w:ind w:left="426" w:right="1" w:hanging="406"/>
        <w:rPr>
          <w:rStyle w:val="CharStyle17"/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W sprawach nieuregulowanych stosuje się przepisy ustawy z dnia 23 kwietnia 1964 r. - Kodeks cywilny (Dz. U. z 2020 r. poz. 1740, z </w:t>
      </w:r>
      <w:proofErr w:type="spellStart"/>
      <w:r w:rsidRPr="009B010B">
        <w:rPr>
          <w:rStyle w:val="CharStyle17"/>
          <w:rFonts w:cstheme="minorHAnsi"/>
          <w:color w:val="000000"/>
          <w:sz w:val="24"/>
          <w:szCs w:val="24"/>
        </w:rPr>
        <w:t>późn</w:t>
      </w:r>
      <w:proofErr w:type="spellEnd"/>
      <w:r w:rsidRPr="009B010B">
        <w:rPr>
          <w:rStyle w:val="CharStyle17"/>
          <w:rFonts w:cstheme="minorHAnsi"/>
          <w:color w:val="000000"/>
          <w:sz w:val="24"/>
          <w:szCs w:val="24"/>
        </w:rPr>
        <w:t>. zm.).</w:t>
      </w: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23"/>
        <w:framePr w:w="9192" w:wrap="notBeside" w:vAnchor="text" w:hAnchor="text" w:xAlign="center" w:y="1"/>
        <w:numPr>
          <w:ilvl w:val="0"/>
          <w:numId w:val="3"/>
        </w:numPr>
        <w:shd w:val="clear" w:color="auto" w:fill="auto"/>
        <w:spacing w:after="120" w:line="276" w:lineRule="auto"/>
        <w:jc w:val="both"/>
        <w:rPr>
          <w:rFonts w:cstheme="minorHAnsi"/>
          <w:sz w:val="24"/>
          <w:szCs w:val="24"/>
        </w:rPr>
      </w:pPr>
      <w:r w:rsidRPr="009B010B">
        <w:rPr>
          <w:rStyle w:val="CharStyle24"/>
          <w:rFonts w:cstheme="minorHAnsi"/>
          <w:b/>
          <w:bCs/>
          <w:color w:val="000000"/>
          <w:sz w:val="24"/>
          <w:szCs w:val="24"/>
        </w:rPr>
        <w:t xml:space="preserve"> ZAPROSZNIE DO ZŁOŻENIA OFERTY ZAWIERA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1589"/>
        <w:gridCol w:w="4824"/>
        <w:gridCol w:w="2170"/>
      </w:tblGrid>
      <w:tr w:rsidR="009B010B" w:rsidRPr="009B010B" w:rsidTr="00956C12">
        <w:trPr>
          <w:trHeight w:hRule="exact" w:val="83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Oznaczenie</w:t>
            </w:r>
          </w:p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rozdziału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Nazwa rozdziału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Dostępność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6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6"/>
                <w:rFonts w:cstheme="minorHAnsi"/>
                <w:color w:val="000000"/>
                <w:sz w:val="24"/>
                <w:szCs w:val="24"/>
              </w:rPr>
              <w:t>1</w:t>
            </w:r>
            <w:r w:rsidRPr="009B010B">
              <w:rPr>
                <w:rStyle w:val="CharStyle27"/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Instrukcja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Załączniki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Opis przedmiotu zamówienia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Projekt umowy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Dokumentacja budowlana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Przedmiar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7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Style w:val="CharStyle28"/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Specyfikacja techniczna wykonania </w:t>
            </w:r>
          </w:p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i odbioru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</w:tbl>
    <w:p w:rsidR="009B010B" w:rsidRPr="009B010B" w:rsidRDefault="009B010B" w:rsidP="009B010B">
      <w:pPr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:rsidR="009B010B" w:rsidRPr="009B010B" w:rsidRDefault="009B010B" w:rsidP="009B010B">
      <w:pPr>
        <w:pStyle w:val="Style16"/>
        <w:shd w:val="clear" w:color="auto" w:fill="auto"/>
        <w:spacing w:before="211" w:after="0" w:line="276" w:lineRule="auto"/>
        <w:ind w:right="40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Zarząd Wspólnoty Mieszkaniowej przy ul. Przemysłowej 6 w Ornecie </w:t>
      </w:r>
      <w:r w:rsidRPr="009B010B">
        <w:rPr>
          <w:rStyle w:val="CharStyle29"/>
          <w:rFonts w:cstheme="minorHAnsi"/>
          <w:color w:val="000000"/>
          <w:sz w:val="24"/>
          <w:szCs w:val="24"/>
        </w:rPr>
        <w:t>- podpisy na oryginale -</w:t>
      </w:r>
    </w:p>
    <w:p w:rsidR="00256F23" w:rsidRPr="009B010B" w:rsidRDefault="00256F23">
      <w:pPr>
        <w:rPr>
          <w:rFonts w:asciiTheme="minorHAnsi" w:hAnsiTheme="minorHAnsi" w:cstheme="minorHAnsi"/>
        </w:rPr>
      </w:pPr>
    </w:p>
    <w:sectPr w:rsidR="00256F23" w:rsidRPr="009B010B" w:rsidSect="009B010B">
      <w:headerReference w:type="default" r:id="rId8"/>
      <w:footerReference w:type="default" r:id="rId9"/>
      <w:pgSz w:w="11909" w:h="16834"/>
      <w:pgMar w:top="1418" w:right="1418" w:bottom="1418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375F" w:rsidRDefault="0088375F" w:rsidP="009B010B">
      <w:r>
        <w:separator/>
      </w:r>
    </w:p>
  </w:endnote>
  <w:endnote w:type="continuationSeparator" w:id="0">
    <w:p w:rsidR="0088375F" w:rsidRDefault="0088375F" w:rsidP="009B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A64" w:rsidRDefault="009B010B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3758565</wp:posOffset>
              </wp:positionH>
              <wp:positionV relativeFrom="page">
                <wp:posOffset>10173335</wp:posOffset>
              </wp:positionV>
              <wp:extent cx="64135" cy="146050"/>
              <wp:effectExtent l="0" t="635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A64" w:rsidRDefault="007F28D1">
                          <w:pPr>
                            <w:pStyle w:val="Style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CharStyle10"/>
                              <w:b/>
                              <w:bCs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5.95pt;margin-top:801.05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" filled="f" stroked="f">
              <v:textbox style="mso-fit-shape-to-text:t" inset="0,0,0,0">
                <w:txbxContent>
                  <w:p w:rsidR="006E5A64" w:rsidRDefault="007F28D1">
                    <w:pPr>
                      <w:pStyle w:val="Style8"/>
                      <w:shd w:val="clear" w:color="auto" w:fill="auto"/>
                      <w:spacing w:line="240" w:lineRule="auto"/>
                    </w:pPr>
                    <w:r>
                      <w:rPr>
                        <w:rStyle w:val="CharStyle10"/>
                        <w:b/>
                        <w:bCs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375F" w:rsidRDefault="0088375F" w:rsidP="009B010B">
      <w:r>
        <w:separator/>
      </w:r>
    </w:p>
  </w:footnote>
  <w:footnote w:type="continuationSeparator" w:id="0">
    <w:p w:rsidR="0088375F" w:rsidRDefault="0088375F" w:rsidP="009B0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B48" w:rsidRDefault="009B010B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align>right</wp:align>
          </wp:positionH>
          <wp:positionV relativeFrom="topMargin">
            <wp:align>bottom</wp:align>
          </wp:positionV>
          <wp:extent cx="7648575" cy="609600"/>
          <wp:effectExtent l="0" t="0" r="9525" b="0"/>
          <wp:wrapSquare wrapText="bothSides"/>
          <wp:docPr id="2" name="Obraz 2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58483452"/>
    <w:lvl w:ilvl="0">
      <w:start w:val="1"/>
      <w:numFmt w:val="upperRoman"/>
      <w:lvlText w:val="%1."/>
      <w:lvlJc w:val="left"/>
      <w:rPr>
        <w:rFonts w:ascii="Cambria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2E165974"/>
    <w:lvl w:ilvl="0">
      <w:start w:val="1"/>
      <w:numFmt w:val="decimal"/>
      <w:lvlText w:val="%1."/>
      <w:lvlJc w:val="left"/>
      <w:rPr>
        <w:rFonts w:ascii="Cambria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A5ECF088"/>
    <w:lvl w:ilvl="0">
      <w:start w:val="4"/>
      <w:numFmt w:val="upperRoman"/>
      <w:lvlText w:val="%1."/>
      <w:lvlJc w:val="left"/>
      <w:rPr>
        <w:rFonts w:asciiTheme="minorHAnsi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pNsAzF8QReXLIovBikaCodQHSYPVu+JGWVE9luk5OgZVOjo0RA773rZefpMW/EXSva+AInjg3zsLoZaHZxq+BA==" w:salt="QfBUVW4HF/74ZtKW320g1w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10B"/>
    <w:rsid w:val="000A42A0"/>
    <w:rsid w:val="000C70F5"/>
    <w:rsid w:val="00256F23"/>
    <w:rsid w:val="003D221A"/>
    <w:rsid w:val="003E3EFF"/>
    <w:rsid w:val="007F28D1"/>
    <w:rsid w:val="0088375F"/>
    <w:rsid w:val="009B010B"/>
    <w:rsid w:val="00AF0BB9"/>
    <w:rsid w:val="00B51486"/>
    <w:rsid w:val="00BC16B2"/>
    <w:rsid w:val="00BF3E2D"/>
    <w:rsid w:val="00F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A921D"/>
  <w15:chartTrackingRefBased/>
  <w15:docId w15:val="{10198B93-78A6-47D2-83F4-E543B931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010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10">
    <w:name w:val="Char Style 10"/>
    <w:basedOn w:val="CharStyle9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9B010B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basedOn w:val="Domylnaczcionkaakapitu"/>
    <w:link w:val="Style18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1">
    <w:name w:val="Char Style 21"/>
    <w:basedOn w:val="Domylnaczcionkaakapitu"/>
    <w:link w:val="Style20"/>
    <w:uiPriority w:val="99"/>
    <w:locked/>
    <w:rsid w:val="009B010B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CharStyle22">
    <w:name w:val="Char Style 22"/>
    <w:basedOn w:val="CharStyle19"/>
    <w:uiPriority w:val="99"/>
    <w:rsid w:val="009B010B"/>
    <w:rPr>
      <w:rFonts w:cs="Times New Roman"/>
      <w:b/>
      <w:bCs/>
      <w:sz w:val="20"/>
      <w:szCs w:val="20"/>
      <w:u w:val="single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5">
    <w:name w:val="Char Style 25"/>
    <w:basedOn w:val="CharStyle17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6">
    <w:name w:val="Char Style 26"/>
    <w:basedOn w:val="CharStyle17"/>
    <w:uiPriority w:val="99"/>
    <w:rsid w:val="009B010B"/>
    <w:rPr>
      <w:rFonts w:cs="Times New Roman"/>
      <w:sz w:val="21"/>
      <w:szCs w:val="21"/>
      <w:shd w:val="clear" w:color="auto" w:fill="FFFFFF"/>
    </w:rPr>
  </w:style>
  <w:style w:type="character" w:customStyle="1" w:styleId="CharStyle27">
    <w:name w:val="Char Style 27"/>
    <w:basedOn w:val="CharStyle17"/>
    <w:uiPriority w:val="99"/>
    <w:rsid w:val="009B010B"/>
    <w:rPr>
      <w:rFonts w:cs="Times New Roman"/>
      <w:b/>
      <w:bCs/>
      <w:sz w:val="9"/>
      <w:szCs w:val="9"/>
      <w:shd w:val="clear" w:color="auto" w:fill="FFFFFF"/>
    </w:rPr>
  </w:style>
  <w:style w:type="character" w:customStyle="1" w:styleId="CharStyle28">
    <w:name w:val="Char Style 28"/>
    <w:basedOn w:val="CharStyle17"/>
    <w:uiPriority w:val="99"/>
    <w:rsid w:val="009B010B"/>
    <w:rPr>
      <w:rFonts w:cs="Times New Roman"/>
      <w:sz w:val="20"/>
      <w:szCs w:val="20"/>
      <w:shd w:val="clear" w:color="auto" w:fill="FFFFFF"/>
    </w:rPr>
  </w:style>
  <w:style w:type="character" w:customStyle="1" w:styleId="CharStyle29">
    <w:name w:val="Char Style 29"/>
    <w:basedOn w:val="CharStyle17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9B010B"/>
    <w:pPr>
      <w:shd w:val="clear" w:color="auto" w:fill="FFFFFF"/>
      <w:spacing w:line="240" w:lineRule="atLeast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customStyle="1" w:styleId="Style16">
    <w:name w:val="Style 16"/>
    <w:basedOn w:val="Normalny"/>
    <w:link w:val="CharStyle17"/>
    <w:uiPriority w:val="99"/>
    <w:rsid w:val="009B010B"/>
    <w:pPr>
      <w:shd w:val="clear" w:color="auto" w:fill="FFFFFF"/>
      <w:spacing w:after="60" w:line="240" w:lineRule="atLeast"/>
      <w:ind w:hanging="420"/>
      <w:jc w:val="both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Style18">
    <w:name w:val="Style 18"/>
    <w:basedOn w:val="Normalny"/>
    <w:link w:val="CharStyle19"/>
    <w:uiPriority w:val="99"/>
    <w:rsid w:val="009B010B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9B010B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/>
      <w:b/>
      <w:bCs/>
      <w:i/>
      <w:iCs/>
      <w:color w:val="auto"/>
      <w:sz w:val="21"/>
      <w:szCs w:val="21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9B010B"/>
    <w:pPr>
      <w:shd w:val="clear" w:color="auto" w:fill="FFFFFF"/>
      <w:spacing w:line="240" w:lineRule="atLeast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0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10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10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331</Words>
  <Characters>1989</Characters>
  <Application>Microsoft Office Word</Application>
  <DocSecurity>8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8</cp:revision>
  <dcterms:created xsi:type="dcterms:W3CDTF">2021-05-11T13:55:00Z</dcterms:created>
  <dcterms:modified xsi:type="dcterms:W3CDTF">2021-05-13T08:19:00Z</dcterms:modified>
</cp:coreProperties>
</file>